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3587D" w14:textId="77777777" w:rsidR="00F52AF7" w:rsidRDefault="00F52AF7"/>
    <w:p w14:paraId="3EB6A2C1" w14:textId="77777777" w:rsidR="00861FFA" w:rsidRDefault="00861FFA">
      <w:r>
        <w:t>Communiqué de presse</w:t>
      </w:r>
    </w:p>
    <w:p w14:paraId="7F8E9CCD" w14:textId="77777777" w:rsidR="00861FFA" w:rsidRDefault="00861FFA"/>
    <w:p w14:paraId="1D226ABF" w14:textId="77777777" w:rsidR="00861FFA" w:rsidRDefault="00861FFA">
      <w:r>
        <w:t>Les journées techniques de l’audiovisuel, à l’initiative de l’Espace Wallonie Picarde, auront lieu ces 25 et 26 février 2016.</w:t>
      </w:r>
    </w:p>
    <w:p w14:paraId="4C65E80B" w14:textId="77777777" w:rsidR="00861FFA" w:rsidRDefault="00861FFA"/>
    <w:p w14:paraId="7C83D2D9" w14:textId="77777777" w:rsidR="00861FFA" w:rsidRDefault="00861FFA">
      <w:r>
        <w:t xml:space="preserve">La presse est conviée au drink le </w:t>
      </w:r>
      <w:proofErr w:type="spellStart"/>
      <w:r>
        <w:t>xxxxxx</w:t>
      </w:r>
      <w:proofErr w:type="spellEnd"/>
      <w:r>
        <w:t xml:space="preserve"> à </w:t>
      </w:r>
      <w:proofErr w:type="spellStart"/>
      <w:r>
        <w:t>xxxxxxx</w:t>
      </w:r>
      <w:proofErr w:type="spellEnd"/>
    </w:p>
    <w:p w14:paraId="683CBB67" w14:textId="77777777" w:rsidR="00861FFA" w:rsidRDefault="00861FFA"/>
    <w:p w14:paraId="7CEE3FE5" w14:textId="77777777" w:rsidR="00861FFA" w:rsidRPr="00861FFA" w:rsidRDefault="00861FFA" w:rsidP="00861FFA">
      <w:pPr>
        <w:spacing w:before="100" w:beforeAutospacing="1" w:after="100" w:afterAutospacing="1"/>
        <w:rPr>
          <w:rFonts w:ascii="Times" w:hAnsi="Times" w:cs="Times New Roman"/>
          <w:sz w:val="20"/>
          <w:szCs w:val="20"/>
          <w:lang w:val="fr-BE"/>
        </w:rPr>
      </w:pPr>
      <w:r w:rsidRPr="00861FFA">
        <w:rPr>
          <w:rFonts w:ascii="Times" w:hAnsi="Times" w:cs="Times New Roman"/>
          <w:sz w:val="20"/>
          <w:szCs w:val="20"/>
          <w:lang w:val="fr-BE"/>
        </w:rPr>
        <w:t> </w:t>
      </w:r>
    </w:p>
    <w:p w14:paraId="5B164075" w14:textId="77777777" w:rsidR="00861FFA" w:rsidRPr="00861FFA" w:rsidRDefault="00861FFA" w:rsidP="00861FFA">
      <w:pPr>
        <w:rPr>
          <w:rFonts w:ascii="Times" w:eastAsia="Times New Roman" w:hAnsi="Times" w:cs="Times New Roman"/>
          <w:sz w:val="20"/>
          <w:szCs w:val="20"/>
          <w:lang w:val="fr-BE"/>
        </w:rPr>
      </w:pPr>
      <w:r w:rsidRPr="00861FFA">
        <w:rPr>
          <w:rFonts w:ascii="Times" w:eastAsia="Times New Roman" w:hAnsi="Times" w:cs="Times New Roman"/>
          <w:b/>
          <w:bCs/>
          <w:color w:val="3366FF"/>
          <w:sz w:val="36"/>
          <w:szCs w:val="36"/>
          <w:u w:val="single"/>
          <w:lang w:val="fr-BE"/>
        </w:rPr>
        <w:t>Objectifs du salon</w:t>
      </w:r>
    </w:p>
    <w:p w14:paraId="7FB3A38A" w14:textId="77777777" w:rsidR="00861FFA" w:rsidRPr="00861FFA" w:rsidRDefault="00861FFA" w:rsidP="00861FFA">
      <w:pPr>
        <w:rPr>
          <w:rFonts w:ascii="Times" w:eastAsia="Times New Roman" w:hAnsi="Times" w:cs="Times New Roman"/>
          <w:sz w:val="20"/>
          <w:szCs w:val="20"/>
          <w:lang w:val="fr-BE"/>
        </w:rPr>
      </w:pPr>
      <w:r w:rsidRPr="00861FFA">
        <w:rPr>
          <w:rFonts w:ascii="Times" w:eastAsia="Times New Roman" w:hAnsi="Times" w:cs="Times New Roman"/>
          <w:color w:val="333333"/>
          <w:sz w:val="20"/>
          <w:szCs w:val="20"/>
          <w:lang w:val="fr-BE"/>
        </w:rPr>
        <w:t>Nous rencontrons quotidiennement tout type de demandes relatives à la mise en oeuvre de solutions audiovisuelles. Force est de constater qu’il n’est pas toujours aisé, pour le demandeur, d’évaluer les éléments disponibles sur le marché, considérant les contraintes techniques et budgétaires imposées par la volonté d’une saine gestion.</w:t>
      </w:r>
      <w:r w:rsidRPr="00861FFA">
        <w:rPr>
          <w:rFonts w:ascii="Times" w:eastAsia="Times New Roman" w:hAnsi="Times" w:cs="Times New Roman"/>
          <w:sz w:val="20"/>
          <w:szCs w:val="20"/>
          <w:lang w:val="fr-BE"/>
        </w:rPr>
        <w:t xml:space="preserve"> Notre objectif, durant ces journées techniques, est de vous permettre la prise de connaissance détaillée, des solutions pointues mais accessibles qu’offrent aujourd’hui le secteur audiovisuel.</w:t>
      </w:r>
    </w:p>
    <w:p w14:paraId="2995D993" w14:textId="77777777" w:rsidR="00861FFA" w:rsidRDefault="00861FFA" w:rsidP="00861FFA">
      <w:pPr>
        <w:rPr>
          <w:rFonts w:ascii="Times" w:eastAsia="Times New Roman" w:hAnsi="Times" w:cs="Times New Roman"/>
          <w:color w:val="333333"/>
          <w:sz w:val="20"/>
          <w:szCs w:val="20"/>
          <w:lang w:val="fr-BE"/>
        </w:rPr>
      </w:pPr>
    </w:p>
    <w:p w14:paraId="74C89A5D" w14:textId="77777777" w:rsidR="00861FFA" w:rsidRPr="00861FFA" w:rsidRDefault="00861FFA" w:rsidP="00861FFA">
      <w:pPr>
        <w:rPr>
          <w:rFonts w:ascii="Times" w:eastAsia="Times New Roman" w:hAnsi="Times" w:cs="Times New Roman"/>
          <w:sz w:val="20"/>
          <w:szCs w:val="20"/>
          <w:lang w:val="fr-BE"/>
        </w:rPr>
      </w:pPr>
      <w:r w:rsidRPr="00861FFA">
        <w:rPr>
          <w:rFonts w:ascii="Times" w:eastAsia="Times New Roman" w:hAnsi="Times" w:cs="Times New Roman"/>
          <w:b/>
          <w:bCs/>
          <w:color w:val="3366FF"/>
          <w:sz w:val="36"/>
          <w:szCs w:val="36"/>
          <w:u w:val="single"/>
          <w:lang w:val="fr-BE"/>
        </w:rPr>
        <w:t>Matières abordées</w:t>
      </w:r>
    </w:p>
    <w:p w14:paraId="4ED6EA4E" w14:textId="77777777" w:rsidR="00861FFA" w:rsidRPr="00861FFA" w:rsidRDefault="00861FFA" w:rsidP="00861FFA">
      <w:pPr>
        <w:rPr>
          <w:rFonts w:ascii="Times" w:eastAsia="Times New Roman" w:hAnsi="Times" w:cs="Times New Roman"/>
          <w:sz w:val="20"/>
          <w:szCs w:val="20"/>
          <w:lang w:val="fr-BE"/>
        </w:rPr>
      </w:pPr>
      <w:r w:rsidRPr="00861FFA">
        <w:rPr>
          <w:rFonts w:ascii="Times" w:eastAsia="Times New Roman" w:hAnsi="Times" w:cs="Times New Roman"/>
          <w:color w:val="333333"/>
          <w:sz w:val="20"/>
          <w:szCs w:val="20"/>
          <w:lang w:val="fr-BE"/>
        </w:rPr>
        <w:t xml:space="preserve">Les journées techniques de l’audiovisuel traiteront d’un maximum de sujets, durant les mini conférences organisées durant les 2 jours, mais également au travers d’ateliers pratiques et sur les stands des exposants. Vous rencontrerez des professionnels à votre écoute, motivés à vous permettre la découverte de solutions adaptées à vos besoins. Il s’agit, notamment d’affichage dynamique, de tableau ou d’écran dynamique, de création de contenu, </w:t>
      </w:r>
      <w:r w:rsidRPr="00861FFA">
        <w:rPr>
          <w:rFonts w:ascii="Times" w:eastAsia="Times New Roman" w:hAnsi="Times" w:cs="Times New Roman"/>
          <w:sz w:val="20"/>
          <w:szCs w:val="20"/>
          <w:lang w:val="fr-BE"/>
        </w:rPr>
        <w:t>podcast, webcast, streaming, video on demand, MOOC, WebTV, streaming, media server, captation, enrichissement de contenu, modélisation, 2D, 3D, valves électroniques, réservation de salle, classe numérique, archivage multimédia, e-learning, ……</w:t>
      </w:r>
    </w:p>
    <w:p w14:paraId="25E78A61" w14:textId="77777777" w:rsidR="00861FFA" w:rsidRDefault="00861FFA" w:rsidP="00861FFA">
      <w:pPr>
        <w:rPr>
          <w:rFonts w:ascii="Times" w:eastAsia="Times New Roman" w:hAnsi="Times" w:cs="Times New Roman"/>
          <w:color w:val="333333"/>
          <w:sz w:val="20"/>
          <w:szCs w:val="20"/>
          <w:lang w:val="fr-BE"/>
        </w:rPr>
      </w:pPr>
    </w:p>
    <w:p w14:paraId="3EB46F20" w14:textId="77777777" w:rsidR="00861FFA" w:rsidRPr="00861FFA" w:rsidRDefault="00861FFA" w:rsidP="00861FFA">
      <w:pPr>
        <w:rPr>
          <w:rFonts w:ascii="Times" w:eastAsia="Times New Roman" w:hAnsi="Times" w:cs="Times New Roman"/>
          <w:sz w:val="20"/>
          <w:szCs w:val="20"/>
          <w:lang w:val="fr-BE"/>
        </w:rPr>
      </w:pPr>
      <w:r w:rsidRPr="00861FFA">
        <w:rPr>
          <w:rFonts w:ascii="Times" w:eastAsia="Times New Roman" w:hAnsi="Times" w:cs="Times New Roman"/>
          <w:b/>
          <w:bCs/>
          <w:color w:val="3366FF"/>
          <w:sz w:val="36"/>
          <w:szCs w:val="36"/>
          <w:u w:val="single"/>
          <w:lang w:val="fr-BE"/>
        </w:rPr>
        <w:t>Public cible</w:t>
      </w:r>
    </w:p>
    <w:p w14:paraId="2B17E7D5" w14:textId="77777777" w:rsidR="00861FFA" w:rsidRPr="00861FFA" w:rsidRDefault="00861FFA" w:rsidP="00861FFA">
      <w:pPr>
        <w:rPr>
          <w:rFonts w:ascii="Times" w:eastAsia="Times New Roman" w:hAnsi="Times" w:cs="Times New Roman"/>
          <w:sz w:val="20"/>
          <w:szCs w:val="20"/>
          <w:lang w:val="fr-BE"/>
        </w:rPr>
      </w:pPr>
      <w:bookmarkStart w:id="0" w:name="_GoBack"/>
      <w:bookmarkEnd w:id="0"/>
      <w:r w:rsidRPr="00861FFA">
        <w:rPr>
          <w:rFonts w:ascii="Times" w:eastAsia="Times New Roman" w:hAnsi="Times" w:cs="Times New Roman"/>
          <w:color w:val="333333"/>
          <w:sz w:val="20"/>
          <w:szCs w:val="20"/>
          <w:lang w:val="fr-BE"/>
        </w:rPr>
        <w:t>La démarche des journées techniques s’adresse principalement aux professionnels et particulièrement :</w:t>
      </w:r>
    </w:p>
    <w:p w14:paraId="4F259B9D" w14:textId="77777777" w:rsidR="00861FFA" w:rsidRPr="00861FFA" w:rsidRDefault="00861FFA" w:rsidP="00861FFA">
      <w:pPr>
        <w:numPr>
          <w:ilvl w:val="0"/>
          <w:numId w:val="1"/>
        </w:numPr>
        <w:spacing w:before="100" w:beforeAutospacing="1" w:after="100" w:afterAutospacing="1"/>
        <w:rPr>
          <w:rFonts w:ascii="Times" w:eastAsia="Times New Roman" w:hAnsi="Times" w:cs="Times New Roman"/>
          <w:sz w:val="20"/>
          <w:szCs w:val="20"/>
          <w:lang w:val="fr-BE"/>
        </w:rPr>
      </w:pPr>
      <w:r w:rsidRPr="00861FFA">
        <w:rPr>
          <w:rFonts w:ascii="Times" w:eastAsia="Times New Roman" w:hAnsi="Times" w:cs="Times New Roman"/>
          <w:sz w:val="20"/>
          <w:szCs w:val="20"/>
          <w:lang w:val="fr-BE"/>
        </w:rPr>
        <w:t>L’entreprise</w:t>
      </w:r>
    </w:p>
    <w:p w14:paraId="70CFA994" w14:textId="77777777" w:rsidR="00861FFA" w:rsidRPr="00861FFA" w:rsidRDefault="00861FFA" w:rsidP="00861FFA">
      <w:pPr>
        <w:numPr>
          <w:ilvl w:val="0"/>
          <w:numId w:val="1"/>
        </w:numPr>
        <w:spacing w:before="100" w:beforeAutospacing="1" w:after="100" w:afterAutospacing="1"/>
        <w:rPr>
          <w:rFonts w:ascii="Times" w:eastAsia="Times New Roman" w:hAnsi="Times" w:cs="Times New Roman"/>
          <w:sz w:val="20"/>
          <w:szCs w:val="20"/>
          <w:lang w:val="fr-BE"/>
        </w:rPr>
      </w:pPr>
      <w:r w:rsidRPr="00861FFA">
        <w:rPr>
          <w:rFonts w:ascii="Times" w:eastAsia="Times New Roman" w:hAnsi="Times" w:cs="Times New Roman"/>
          <w:sz w:val="20"/>
          <w:szCs w:val="20"/>
          <w:lang w:val="fr-BE"/>
        </w:rPr>
        <w:t>Les organismes de formation</w:t>
      </w:r>
    </w:p>
    <w:p w14:paraId="69A980E8" w14:textId="77777777" w:rsidR="00861FFA" w:rsidRPr="00861FFA" w:rsidRDefault="00861FFA" w:rsidP="00861FFA">
      <w:pPr>
        <w:numPr>
          <w:ilvl w:val="0"/>
          <w:numId w:val="1"/>
        </w:numPr>
        <w:spacing w:before="100" w:beforeAutospacing="1" w:after="100" w:afterAutospacing="1"/>
        <w:rPr>
          <w:rFonts w:ascii="Times" w:eastAsia="Times New Roman" w:hAnsi="Times" w:cs="Times New Roman"/>
          <w:sz w:val="20"/>
          <w:szCs w:val="20"/>
          <w:lang w:val="fr-BE"/>
        </w:rPr>
      </w:pPr>
      <w:r w:rsidRPr="00861FFA">
        <w:rPr>
          <w:rFonts w:ascii="Times" w:eastAsia="Times New Roman" w:hAnsi="Times" w:cs="Times New Roman"/>
          <w:sz w:val="20"/>
          <w:szCs w:val="20"/>
          <w:lang w:val="fr-BE"/>
        </w:rPr>
        <w:t>Les écoles supérieures</w:t>
      </w:r>
    </w:p>
    <w:p w14:paraId="26C34516" w14:textId="77777777" w:rsidR="00861FFA" w:rsidRPr="00861FFA" w:rsidRDefault="00861FFA" w:rsidP="00861FFA">
      <w:pPr>
        <w:numPr>
          <w:ilvl w:val="0"/>
          <w:numId w:val="1"/>
        </w:numPr>
        <w:spacing w:before="100" w:beforeAutospacing="1" w:after="100" w:afterAutospacing="1"/>
        <w:rPr>
          <w:rFonts w:ascii="Times" w:eastAsia="Times New Roman" w:hAnsi="Times" w:cs="Times New Roman"/>
          <w:sz w:val="20"/>
          <w:szCs w:val="20"/>
          <w:lang w:val="fr-BE"/>
        </w:rPr>
      </w:pPr>
      <w:r w:rsidRPr="00861FFA">
        <w:rPr>
          <w:rFonts w:ascii="Times" w:eastAsia="Times New Roman" w:hAnsi="Times" w:cs="Times New Roman"/>
          <w:sz w:val="20"/>
          <w:szCs w:val="20"/>
          <w:lang w:val="fr-BE"/>
        </w:rPr>
        <w:t>Les universités</w:t>
      </w:r>
    </w:p>
    <w:p w14:paraId="2C3E19B0" w14:textId="77777777" w:rsidR="00861FFA" w:rsidRPr="00861FFA" w:rsidRDefault="00861FFA" w:rsidP="00861FFA">
      <w:pPr>
        <w:numPr>
          <w:ilvl w:val="0"/>
          <w:numId w:val="1"/>
        </w:numPr>
        <w:spacing w:before="100" w:beforeAutospacing="1" w:after="100" w:afterAutospacing="1"/>
        <w:rPr>
          <w:rFonts w:ascii="Times" w:eastAsia="Times New Roman" w:hAnsi="Times" w:cs="Times New Roman"/>
          <w:sz w:val="20"/>
          <w:szCs w:val="20"/>
          <w:lang w:val="fr-BE"/>
        </w:rPr>
      </w:pPr>
      <w:r w:rsidRPr="00861FFA">
        <w:rPr>
          <w:rFonts w:ascii="Times" w:eastAsia="Times New Roman" w:hAnsi="Times" w:cs="Times New Roman"/>
          <w:sz w:val="20"/>
          <w:szCs w:val="20"/>
          <w:lang w:val="fr-BE"/>
        </w:rPr>
        <w:t>…..</w:t>
      </w:r>
    </w:p>
    <w:p w14:paraId="656C2D5B" w14:textId="77777777" w:rsidR="00861FFA" w:rsidRPr="00861FFA" w:rsidRDefault="00861FFA" w:rsidP="00861FFA">
      <w:pPr>
        <w:spacing w:before="100" w:beforeAutospacing="1" w:after="100" w:afterAutospacing="1"/>
        <w:rPr>
          <w:rFonts w:ascii="Times" w:hAnsi="Times" w:cs="Times New Roman"/>
          <w:sz w:val="20"/>
          <w:szCs w:val="20"/>
          <w:lang w:val="fr-BE"/>
        </w:rPr>
      </w:pPr>
      <w:r w:rsidRPr="00861FFA">
        <w:rPr>
          <w:rFonts w:ascii="Times" w:hAnsi="Times" w:cs="Times New Roman"/>
          <w:sz w:val="20"/>
          <w:szCs w:val="20"/>
          <w:lang w:val="fr-BE"/>
        </w:rPr>
        <w:t>Les mini-conférences seront tenues lors des journées techniques de l’audiovisuel par des spécialistes de haut vol, dont les compétences pointues vous permettront une découverte large et approfondie des nouvelles technologies au service de vos activités quotidiennes.</w:t>
      </w:r>
    </w:p>
    <w:p w14:paraId="0214F3A6" w14:textId="77777777" w:rsidR="00861FFA" w:rsidRDefault="00861FFA"/>
    <w:sectPr w:rsidR="00861FFA" w:rsidSect="00F712F9">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EEAFC" w14:textId="77777777" w:rsidR="00861FFA" w:rsidRDefault="00861FFA" w:rsidP="00861FFA">
      <w:r>
        <w:separator/>
      </w:r>
    </w:p>
  </w:endnote>
  <w:endnote w:type="continuationSeparator" w:id="0">
    <w:p w14:paraId="20C64B9A" w14:textId="77777777" w:rsidR="00861FFA" w:rsidRDefault="00861FFA" w:rsidP="0086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3D6E2" w14:textId="77777777" w:rsidR="00861FFA" w:rsidRDefault="00861FFA" w:rsidP="00861FFA">
      <w:r>
        <w:separator/>
      </w:r>
    </w:p>
  </w:footnote>
  <w:footnote w:type="continuationSeparator" w:id="0">
    <w:p w14:paraId="599B90AB" w14:textId="77777777" w:rsidR="00861FFA" w:rsidRDefault="00861FFA" w:rsidP="00861F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A0F0" w14:textId="77777777" w:rsidR="00861FFA" w:rsidRDefault="00861FFA">
    <w:pPr>
      <w:pStyle w:val="En-tte"/>
    </w:pPr>
    <w:r>
      <w:rPr>
        <w:noProof/>
      </w:rPr>
      <w:drawing>
        <wp:inline distT="0" distB="0" distL="0" distR="0" wp14:anchorId="0A55B082" wp14:editId="1461114B">
          <wp:extent cx="36576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ees audio fb.png"/>
                  <pic:cNvPicPr/>
                </pic:nvPicPr>
                <pic:blipFill>
                  <a:blip r:embed="rId1">
                    <a:extLst>
                      <a:ext uri="{28A0092B-C50C-407E-A947-70E740481C1C}">
                        <a14:useLocalDpi xmlns:a14="http://schemas.microsoft.com/office/drawing/2010/main" val="0"/>
                      </a:ext>
                    </a:extLst>
                  </a:blip>
                  <a:stretch>
                    <a:fillRect/>
                  </a:stretch>
                </pic:blipFill>
                <pic:spPr>
                  <a:xfrm>
                    <a:off x="0" y="0"/>
                    <a:ext cx="3657600" cy="1371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D34B1"/>
    <w:multiLevelType w:val="multilevel"/>
    <w:tmpl w:val="6A7A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21"/>
    <w:rsid w:val="002B3521"/>
    <w:rsid w:val="00680861"/>
    <w:rsid w:val="00861FFA"/>
    <w:rsid w:val="00F52AF7"/>
    <w:rsid w:val="00F712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08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1FFA"/>
    <w:pPr>
      <w:tabs>
        <w:tab w:val="center" w:pos="4536"/>
        <w:tab w:val="right" w:pos="9072"/>
      </w:tabs>
    </w:pPr>
  </w:style>
  <w:style w:type="character" w:customStyle="1" w:styleId="En-tteCar">
    <w:name w:val="En-tête Car"/>
    <w:basedOn w:val="Policepardfaut"/>
    <w:link w:val="En-tte"/>
    <w:uiPriority w:val="99"/>
    <w:rsid w:val="00861FFA"/>
  </w:style>
  <w:style w:type="paragraph" w:styleId="Pieddepage">
    <w:name w:val="footer"/>
    <w:basedOn w:val="Normal"/>
    <w:link w:val="PieddepageCar"/>
    <w:uiPriority w:val="99"/>
    <w:unhideWhenUsed/>
    <w:rsid w:val="00861FFA"/>
    <w:pPr>
      <w:tabs>
        <w:tab w:val="center" w:pos="4536"/>
        <w:tab w:val="right" w:pos="9072"/>
      </w:tabs>
    </w:pPr>
  </w:style>
  <w:style w:type="character" w:customStyle="1" w:styleId="PieddepageCar">
    <w:name w:val="Pied de page Car"/>
    <w:basedOn w:val="Policepardfaut"/>
    <w:link w:val="Pieddepage"/>
    <w:uiPriority w:val="99"/>
    <w:rsid w:val="00861FFA"/>
  </w:style>
  <w:style w:type="paragraph" w:styleId="Textedebulles">
    <w:name w:val="Balloon Text"/>
    <w:basedOn w:val="Normal"/>
    <w:link w:val="TextedebullesCar"/>
    <w:uiPriority w:val="99"/>
    <w:semiHidden/>
    <w:unhideWhenUsed/>
    <w:rsid w:val="00861FFA"/>
    <w:rPr>
      <w:rFonts w:ascii="Lucida Grande" w:hAnsi="Lucida Grande"/>
      <w:sz w:val="18"/>
      <w:szCs w:val="18"/>
    </w:rPr>
  </w:style>
  <w:style w:type="character" w:customStyle="1" w:styleId="TextedebullesCar">
    <w:name w:val="Texte de bulles Car"/>
    <w:basedOn w:val="Policepardfaut"/>
    <w:link w:val="Textedebulles"/>
    <w:uiPriority w:val="99"/>
    <w:semiHidden/>
    <w:rsid w:val="00861FFA"/>
    <w:rPr>
      <w:rFonts w:ascii="Lucida Grande" w:hAnsi="Lucida Grande"/>
      <w:sz w:val="18"/>
      <w:szCs w:val="18"/>
    </w:rPr>
  </w:style>
  <w:style w:type="paragraph" w:styleId="NormalWeb">
    <w:name w:val="Normal (Web)"/>
    <w:basedOn w:val="Normal"/>
    <w:uiPriority w:val="99"/>
    <w:semiHidden/>
    <w:unhideWhenUsed/>
    <w:rsid w:val="00861FFA"/>
    <w:pPr>
      <w:spacing w:before="100" w:beforeAutospacing="1" w:after="100" w:afterAutospacing="1"/>
    </w:pPr>
    <w:rPr>
      <w:rFonts w:ascii="Times" w:hAnsi="Times" w:cs="Times New Roman"/>
      <w:sz w:val="20"/>
      <w:szCs w:val="20"/>
      <w:lang w:val="fr-BE"/>
    </w:rPr>
  </w:style>
  <w:style w:type="character" w:styleId="lev">
    <w:name w:val="Strong"/>
    <w:basedOn w:val="Policepardfaut"/>
    <w:uiPriority w:val="22"/>
    <w:qFormat/>
    <w:rsid w:val="00861FF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1FFA"/>
    <w:pPr>
      <w:tabs>
        <w:tab w:val="center" w:pos="4536"/>
        <w:tab w:val="right" w:pos="9072"/>
      </w:tabs>
    </w:pPr>
  </w:style>
  <w:style w:type="character" w:customStyle="1" w:styleId="En-tteCar">
    <w:name w:val="En-tête Car"/>
    <w:basedOn w:val="Policepardfaut"/>
    <w:link w:val="En-tte"/>
    <w:uiPriority w:val="99"/>
    <w:rsid w:val="00861FFA"/>
  </w:style>
  <w:style w:type="paragraph" w:styleId="Pieddepage">
    <w:name w:val="footer"/>
    <w:basedOn w:val="Normal"/>
    <w:link w:val="PieddepageCar"/>
    <w:uiPriority w:val="99"/>
    <w:unhideWhenUsed/>
    <w:rsid w:val="00861FFA"/>
    <w:pPr>
      <w:tabs>
        <w:tab w:val="center" w:pos="4536"/>
        <w:tab w:val="right" w:pos="9072"/>
      </w:tabs>
    </w:pPr>
  </w:style>
  <w:style w:type="character" w:customStyle="1" w:styleId="PieddepageCar">
    <w:name w:val="Pied de page Car"/>
    <w:basedOn w:val="Policepardfaut"/>
    <w:link w:val="Pieddepage"/>
    <w:uiPriority w:val="99"/>
    <w:rsid w:val="00861FFA"/>
  </w:style>
  <w:style w:type="paragraph" w:styleId="Textedebulles">
    <w:name w:val="Balloon Text"/>
    <w:basedOn w:val="Normal"/>
    <w:link w:val="TextedebullesCar"/>
    <w:uiPriority w:val="99"/>
    <w:semiHidden/>
    <w:unhideWhenUsed/>
    <w:rsid w:val="00861FFA"/>
    <w:rPr>
      <w:rFonts w:ascii="Lucida Grande" w:hAnsi="Lucida Grande"/>
      <w:sz w:val="18"/>
      <w:szCs w:val="18"/>
    </w:rPr>
  </w:style>
  <w:style w:type="character" w:customStyle="1" w:styleId="TextedebullesCar">
    <w:name w:val="Texte de bulles Car"/>
    <w:basedOn w:val="Policepardfaut"/>
    <w:link w:val="Textedebulles"/>
    <w:uiPriority w:val="99"/>
    <w:semiHidden/>
    <w:rsid w:val="00861FFA"/>
    <w:rPr>
      <w:rFonts w:ascii="Lucida Grande" w:hAnsi="Lucida Grande"/>
      <w:sz w:val="18"/>
      <w:szCs w:val="18"/>
    </w:rPr>
  </w:style>
  <w:style w:type="paragraph" w:styleId="NormalWeb">
    <w:name w:val="Normal (Web)"/>
    <w:basedOn w:val="Normal"/>
    <w:uiPriority w:val="99"/>
    <w:semiHidden/>
    <w:unhideWhenUsed/>
    <w:rsid w:val="00861FFA"/>
    <w:pPr>
      <w:spacing w:before="100" w:beforeAutospacing="1" w:after="100" w:afterAutospacing="1"/>
    </w:pPr>
    <w:rPr>
      <w:rFonts w:ascii="Times" w:hAnsi="Times" w:cs="Times New Roman"/>
      <w:sz w:val="20"/>
      <w:szCs w:val="20"/>
      <w:lang w:val="fr-BE"/>
    </w:rPr>
  </w:style>
  <w:style w:type="character" w:styleId="lev">
    <w:name w:val="Strong"/>
    <w:basedOn w:val="Policepardfaut"/>
    <w:uiPriority w:val="22"/>
    <w:qFormat/>
    <w:rsid w:val="00861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2969">
      <w:bodyDiv w:val="1"/>
      <w:marLeft w:val="0"/>
      <w:marRight w:val="0"/>
      <w:marTop w:val="0"/>
      <w:marBottom w:val="0"/>
      <w:divBdr>
        <w:top w:val="none" w:sz="0" w:space="0" w:color="auto"/>
        <w:left w:val="none" w:sz="0" w:space="0" w:color="auto"/>
        <w:bottom w:val="none" w:sz="0" w:space="0" w:color="auto"/>
        <w:right w:val="none" w:sz="0" w:space="0" w:color="auto"/>
      </w:divBdr>
      <w:divsChild>
        <w:div w:id="1500653186">
          <w:marLeft w:val="0"/>
          <w:marRight w:val="0"/>
          <w:marTop w:val="0"/>
          <w:marBottom w:val="0"/>
          <w:divBdr>
            <w:top w:val="none" w:sz="0" w:space="0" w:color="auto"/>
            <w:left w:val="none" w:sz="0" w:space="0" w:color="auto"/>
            <w:bottom w:val="none" w:sz="0" w:space="0" w:color="auto"/>
            <w:right w:val="none" w:sz="0" w:space="0" w:color="auto"/>
          </w:divBdr>
        </w:div>
        <w:div w:id="1778476634">
          <w:marLeft w:val="0"/>
          <w:marRight w:val="0"/>
          <w:marTop w:val="0"/>
          <w:marBottom w:val="0"/>
          <w:divBdr>
            <w:top w:val="none" w:sz="0" w:space="0" w:color="auto"/>
            <w:left w:val="none" w:sz="0" w:space="0" w:color="auto"/>
            <w:bottom w:val="none" w:sz="0" w:space="0" w:color="auto"/>
            <w:right w:val="none" w:sz="0" w:space="0" w:color="auto"/>
          </w:divBdr>
        </w:div>
        <w:div w:id="702051980">
          <w:marLeft w:val="0"/>
          <w:marRight w:val="0"/>
          <w:marTop w:val="0"/>
          <w:marBottom w:val="0"/>
          <w:divBdr>
            <w:top w:val="none" w:sz="0" w:space="0" w:color="auto"/>
            <w:left w:val="none" w:sz="0" w:space="0" w:color="auto"/>
            <w:bottom w:val="none" w:sz="0" w:space="0" w:color="auto"/>
            <w:right w:val="none" w:sz="0" w:space="0" w:color="auto"/>
          </w:divBdr>
        </w:div>
        <w:div w:id="2001108537">
          <w:marLeft w:val="0"/>
          <w:marRight w:val="0"/>
          <w:marTop w:val="0"/>
          <w:marBottom w:val="0"/>
          <w:divBdr>
            <w:top w:val="none" w:sz="0" w:space="0" w:color="auto"/>
            <w:left w:val="none" w:sz="0" w:space="0" w:color="auto"/>
            <w:bottom w:val="none" w:sz="0" w:space="0" w:color="auto"/>
            <w:right w:val="none" w:sz="0" w:space="0" w:color="auto"/>
          </w:divBdr>
        </w:div>
        <w:div w:id="2118527199">
          <w:marLeft w:val="0"/>
          <w:marRight w:val="0"/>
          <w:marTop w:val="0"/>
          <w:marBottom w:val="0"/>
          <w:divBdr>
            <w:top w:val="none" w:sz="0" w:space="0" w:color="auto"/>
            <w:left w:val="none" w:sz="0" w:space="0" w:color="auto"/>
            <w:bottom w:val="none" w:sz="0" w:space="0" w:color="auto"/>
            <w:right w:val="none" w:sz="0" w:space="0" w:color="auto"/>
          </w:divBdr>
        </w:div>
        <w:div w:id="1790052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1631</Characters>
  <Application>Microsoft Macintosh Word</Application>
  <DocSecurity>0</DocSecurity>
  <Lines>13</Lines>
  <Paragraphs>3</Paragraphs>
  <ScaleCrop>false</ScaleCrop>
  <Company>HELP SECURITY S.A.</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DUMORTIER</dc:creator>
  <cp:keywords/>
  <dc:description/>
  <cp:lastModifiedBy>GAETAN DUMORTIER</cp:lastModifiedBy>
  <cp:revision>2</cp:revision>
  <dcterms:created xsi:type="dcterms:W3CDTF">2016-01-02T07:15:00Z</dcterms:created>
  <dcterms:modified xsi:type="dcterms:W3CDTF">2016-01-02T07:20:00Z</dcterms:modified>
</cp:coreProperties>
</file>